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74F64" w14:textId="1F2A4F8E" w:rsidR="001D2E70" w:rsidRPr="001D2E70" w:rsidRDefault="001D2E70">
      <w:pPr>
        <w:rPr>
          <w:b/>
          <w:bCs/>
        </w:rPr>
      </w:pPr>
      <w:r w:rsidRPr="001D2E70">
        <w:rPr>
          <w:b/>
          <w:bCs/>
        </w:rPr>
        <w:t xml:space="preserve">LAB GROUP 1:  Alayna </w:t>
      </w:r>
      <w:proofErr w:type="spellStart"/>
      <w:r w:rsidRPr="001D2E70">
        <w:rPr>
          <w:b/>
          <w:bCs/>
        </w:rPr>
        <w:t>Blaskowsky</w:t>
      </w:r>
      <w:proofErr w:type="spellEnd"/>
      <w:r w:rsidRPr="001D2E70">
        <w:rPr>
          <w:b/>
          <w:bCs/>
        </w:rPr>
        <w:t xml:space="preserve">, Isabella Fox, Shane Goolsby, Colby Martinez, Tyler </w:t>
      </w:r>
      <w:proofErr w:type="spellStart"/>
      <w:r w:rsidRPr="001D2E70">
        <w:rPr>
          <w:b/>
          <w:bCs/>
        </w:rPr>
        <w:t>Schwein</w:t>
      </w:r>
      <w:proofErr w:type="spellEnd"/>
    </w:p>
    <w:p w14:paraId="353ABA5A" w14:textId="2FFEC194" w:rsidR="001D2E70" w:rsidRDefault="001D2E70">
      <w:pPr>
        <w:rPr>
          <w:b/>
          <w:bCs/>
        </w:rPr>
      </w:pPr>
      <w:r w:rsidRPr="001D2E70">
        <w:rPr>
          <w:b/>
          <w:bCs/>
        </w:rPr>
        <w:t>TOPIC: Conversions</w:t>
      </w:r>
    </w:p>
    <w:p w14:paraId="11D24FF3" w14:textId="77777777" w:rsidR="00E37511" w:rsidRDefault="00E37511">
      <w:pPr>
        <w:rPr>
          <w:b/>
          <w:bCs/>
        </w:rPr>
      </w:pPr>
    </w:p>
    <w:p w14:paraId="5B551AA3" w14:textId="34754484" w:rsidR="001D2E70" w:rsidRDefault="001D2E70">
      <w:pPr>
        <w:rPr>
          <w:b/>
          <w:bCs/>
        </w:rPr>
      </w:pPr>
      <w:r>
        <w:rPr>
          <w:b/>
          <w:bCs/>
        </w:rPr>
        <w:t>1. Match the prefix to the value:</w:t>
      </w:r>
    </w:p>
    <w:p w14:paraId="2D11CBC5" w14:textId="20E382C3" w:rsidR="001D2E70" w:rsidRPr="00E37511" w:rsidRDefault="001D2E70">
      <w:r w:rsidRPr="00E37511">
        <w:t>Kilo</w:t>
      </w:r>
      <w:r w:rsidRPr="00E37511">
        <w:tab/>
      </w:r>
      <w:r w:rsidRPr="00E37511">
        <w:tab/>
      </w:r>
      <w:r w:rsidRPr="00E37511">
        <w:tab/>
      </w:r>
      <w:r w:rsidRPr="00E37511">
        <w:tab/>
      </w:r>
      <w:r w:rsidRPr="00E37511">
        <w:tab/>
        <w:t>.OO1</w:t>
      </w:r>
    </w:p>
    <w:p w14:paraId="2FB98707" w14:textId="61A9A92C" w:rsidR="001D2E70" w:rsidRPr="00E37511" w:rsidRDefault="001D2E70">
      <w:proofErr w:type="spellStart"/>
      <w:r w:rsidRPr="00E37511">
        <w:t>Centi</w:t>
      </w:r>
      <w:proofErr w:type="spellEnd"/>
      <w:r w:rsidRPr="00E37511">
        <w:tab/>
      </w:r>
      <w:r w:rsidRPr="00E37511">
        <w:tab/>
      </w:r>
      <w:r w:rsidRPr="00E37511">
        <w:tab/>
      </w:r>
      <w:r w:rsidRPr="00E37511">
        <w:tab/>
      </w:r>
      <w:r w:rsidRPr="00E37511">
        <w:tab/>
        <w:t>.01</w:t>
      </w:r>
    </w:p>
    <w:p w14:paraId="44CBD8B2" w14:textId="49F0A3E6" w:rsidR="001D2E70" w:rsidRPr="00E37511" w:rsidRDefault="001D2E70">
      <w:r w:rsidRPr="00E37511">
        <w:t>Milli</w:t>
      </w:r>
      <w:r w:rsidRPr="00E37511">
        <w:tab/>
      </w:r>
      <w:r w:rsidRPr="00E37511">
        <w:tab/>
      </w:r>
      <w:r w:rsidRPr="00E37511">
        <w:tab/>
      </w:r>
      <w:r w:rsidRPr="00E37511">
        <w:tab/>
      </w:r>
      <w:r w:rsidRPr="00E37511">
        <w:tab/>
        <w:t>1000</w:t>
      </w:r>
    </w:p>
    <w:p w14:paraId="2FCC8D31" w14:textId="55515416" w:rsidR="001D2E70" w:rsidRDefault="001D2E70">
      <w:pPr>
        <w:rPr>
          <w:b/>
          <w:bCs/>
        </w:rPr>
      </w:pPr>
    </w:p>
    <w:p w14:paraId="2C13AE2E" w14:textId="40692C1E" w:rsidR="001D2E70" w:rsidRDefault="001D2E70">
      <w:pPr>
        <w:rPr>
          <w:b/>
          <w:bCs/>
        </w:rPr>
      </w:pPr>
      <w:r>
        <w:rPr>
          <w:b/>
          <w:bCs/>
        </w:rPr>
        <w:t>2.  Explain why we can use a conversion ratio to move from one unit to the next.</w:t>
      </w:r>
    </w:p>
    <w:p w14:paraId="22DB3F07" w14:textId="500DA7D0" w:rsidR="001D2E70" w:rsidRDefault="001D2E70">
      <w:pPr>
        <w:rPr>
          <w:b/>
          <w:bCs/>
        </w:rPr>
      </w:pPr>
    </w:p>
    <w:p w14:paraId="4F6E9C75" w14:textId="77777777" w:rsidR="001D2E70" w:rsidRDefault="001D2E70">
      <w:pPr>
        <w:rPr>
          <w:b/>
          <w:bCs/>
        </w:rPr>
      </w:pPr>
      <w:r>
        <w:rPr>
          <w:b/>
          <w:bCs/>
        </w:rPr>
        <w:t>3. What are the base units of the metric system for mass, length, and volume (capacity).</w:t>
      </w:r>
    </w:p>
    <w:p w14:paraId="65BC34B8" w14:textId="77777777" w:rsidR="001D2E70" w:rsidRDefault="001D2E70">
      <w:pPr>
        <w:rPr>
          <w:b/>
          <w:bCs/>
        </w:rPr>
      </w:pPr>
    </w:p>
    <w:p w14:paraId="1DAFDA11" w14:textId="77777777" w:rsidR="001D2E70" w:rsidRDefault="001D2E70">
      <w:pPr>
        <w:rPr>
          <w:b/>
          <w:bCs/>
        </w:rPr>
      </w:pPr>
    </w:p>
    <w:p w14:paraId="11BE81D0" w14:textId="77777777" w:rsidR="001D2E70" w:rsidRDefault="001D2E70">
      <w:pPr>
        <w:rPr>
          <w:b/>
          <w:bCs/>
        </w:rPr>
      </w:pPr>
      <w:r>
        <w:rPr>
          <w:b/>
          <w:bCs/>
        </w:rPr>
        <w:t>4. Convert 700 mL into L (Liters) using dimensional analysis.</w:t>
      </w:r>
    </w:p>
    <w:p w14:paraId="4E9B2C4E" w14:textId="77777777" w:rsidR="001D2E70" w:rsidRDefault="001D2E70">
      <w:pPr>
        <w:rPr>
          <w:b/>
          <w:bCs/>
        </w:rPr>
      </w:pPr>
    </w:p>
    <w:p w14:paraId="35606047" w14:textId="77777777" w:rsidR="001D2E70" w:rsidRDefault="001D2E70">
      <w:pPr>
        <w:rPr>
          <w:b/>
          <w:bCs/>
        </w:rPr>
      </w:pPr>
    </w:p>
    <w:p w14:paraId="6DF59B9C" w14:textId="55F275D4" w:rsidR="00E37511" w:rsidRDefault="001D2E70">
      <w:pPr>
        <w:rPr>
          <w:b/>
          <w:bCs/>
        </w:rPr>
      </w:pPr>
      <w:r>
        <w:rPr>
          <w:b/>
          <w:bCs/>
        </w:rPr>
        <w:t xml:space="preserve">5. </w:t>
      </w:r>
      <w:r w:rsidR="00E37511">
        <w:rPr>
          <w:b/>
          <w:bCs/>
        </w:rPr>
        <w:t xml:space="preserve">A student finds that the density of 3 liquids varies by pouring the liquids into a mason jar and letting them sit and settle. When she comes back to look at the jar with the 3 liquids in it, what does she observe and why? </w:t>
      </w:r>
    </w:p>
    <w:p w14:paraId="2A3329FC" w14:textId="77777777" w:rsidR="00E37511" w:rsidRDefault="00E37511">
      <w:pPr>
        <w:rPr>
          <w:b/>
          <w:bCs/>
        </w:rPr>
      </w:pPr>
    </w:p>
    <w:p w14:paraId="7D03A6BC" w14:textId="77777777" w:rsidR="00E37511" w:rsidRDefault="00E37511">
      <w:pPr>
        <w:rPr>
          <w:b/>
          <w:bCs/>
        </w:rPr>
      </w:pPr>
    </w:p>
    <w:p w14:paraId="60F4C1F6" w14:textId="77777777" w:rsidR="00E37511" w:rsidRDefault="00E37511">
      <w:pPr>
        <w:rPr>
          <w:b/>
          <w:bCs/>
        </w:rPr>
      </w:pPr>
    </w:p>
    <w:p w14:paraId="31834992" w14:textId="77777777" w:rsidR="00E37511" w:rsidRDefault="00E37511">
      <w:pPr>
        <w:rPr>
          <w:b/>
          <w:bCs/>
        </w:rPr>
      </w:pPr>
    </w:p>
    <w:p w14:paraId="6019E6A9" w14:textId="77777777" w:rsidR="00E37511" w:rsidRDefault="00E37511">
      <w:pPr>
        <w:rPr>
          <w:b/>
          <w:bCs/>
        </w:rPr>
      </w:pPr>
    </w:p>
    <w:p w14:paraId="36EBC036" w14:textId="14AA30AC" w:rsidR="001D2E70" w:rsidRDefault="00E37511">
      <w:pPr>
        <w:rPr>
          <w:b/>
          <w:bCs/>
        </w:rPr>
      </w:pPr>
      <w:r>
        <w:rPr>
          <w:b/>
          <w:bCs/>
        </w:rPr>
        <w:t xml:space="preserve">Make a sketch of this observation. </w:t>
      </w:r>
      <w:r w:rsidR="001D2E70">
        <w:rPr>
          <w:b/>
          <w:bCs/>
        </w:rPr>
        <w:t xml:space="preserve"> </w:t>
      </w:r>
    </w:p>
    <w:p w14:paraId="7E05E458" w14:textId="6DEB1059" w:rsidR="001D2E70" w:rsidRDefault="001D2E70">
      <w:pPr>
        <w:rPr>
          <w:b/>
          <w:bCs/>
        </w:rPr>
      </w:pPr>
    </w:p>
    <w:p w14:paraId="3CAE14B3" w14:textId="77777777" w:rsidR="001D2E70" w:rsidRDefault="001D2E70">
      <w:pPr>
        <w:rPr>
          <w:b/>
          <w:bCs/>
        </w:rPr>
      </w:pPr>
    </w:p>
    <w:p w14:paraId="1FE99120" w14:textId="5CB2D9BA" w:rsidR="001D2E70" w:rsidRDefault="001D2E70">
      <w:pPr>
        <w:rPr>
          <w:b/>
          <w:bCs/>
        </w:rPr>
      </w:pPr>
    </w:p>
    <w:p w14:paraId="5457A9D5" w14:textId="421B347C" w:rsidR="00E37511" w:rsidRDefault="00E37511">
      <w:pPr>
        <w:rPr>
          <w:b/>
          <w:bCs/>
        </w:rPr>
      </w:pPr>
    </w:p>
    <w:p w14:paraId="28B9464D" w14:textId="6BEE8BF1" w:rsidR="00E37511" w:rsidRDefault="00E37511">
      <w:pPr>
        <w:rPr>
          <w:b/>
          <w:bCs/>
        </w:rPr>
      </w:pPr>
    </w:p>
    <w:p w14:paraId="397B9F27" w14:textId="5BB56D1E" w:rsidR="00E37511" w:rsidRDefault="00E37511">
      <w:pPr>
        <w:rPr>
          <w:b/>
          <w:bCs/>
        </w:rPr>
      </w:pPr>
      <w:r>
        <w:rPr>
          <w:b/>
          <w:bCs/>
        </w:rPr>
        <w:t xml:space="preserve">LAB GROUP 2:  Jacob Bradshaw, </w:t>
      </w:r>
      <w:r w:rsidR="00701A78">
        <w:rPr>
          <w:b/>
          <w:bCs/>
        </w:rPr>
        <w:t>Austin Caudle, Andrew Conard, Abigail Dolan, and Gracie Reid</w:t>
      </w:r>
    </w:p>
    <w:p w14:paraId="5A28085D" w14:textId="09D0FA9C" w:rsidR="00701A78" w:rsidRDefault="009D6D10">
      <w:pPr>
        <w:rPr>
          <w:b/>
          <w:bCs/>
        </w:rPr>
      </w:pPr>
      <w:r>
        <w:rPr>
          <w:b/>
          <w:bCs/>
        </w:rPr>
        <w:t>TOPIC: Moles</w:t>
      </w:r>
    </w:p>
    <w:p w14:paraId="312ADA16" w14:textId="61EDFD1B" w:rsidR="009D6D10" w:rsidRDefault="009D6D10">
      <w:pPr>
        <w:rPr>
          <w:b/>
          <w:bCs/>
        </w:rPr>
      </w:pPr>
      <w:r>
        <w:rPr>
          <w:b/>
          <w:bCs/>
        </w:rPr>
        <w:t>1. Define the following terms:</w:t>
      </w:r>
    </w:p>
    <w:p w14:paraId="0213DB2A" w14:textId="2B86C700" w:rsidR="009D6D10" w:rsidRDefault="009D6D10">
      <w:pPr>
        <w:rPr>
          <w:b/>
          <w:bCs/>
        </w:rPr>
      </w:pPr>
      <w:r>
        <w:rPr>
          <w:b/>
          <w:bCs/>
        </w:rPr>
        <w:t>Amu –</w:t>
      </w:r>
    </w:p>
    <w:p w14:paraId="5730246E" w14:textId="6C8D0704" w:rsidR="009D6D10" w:rsidRDefault="009D6D10">
      <w:pPr>
        <w:rPr>
          <w:b/>
          <w:bCs/>
        </w:rPr>
      </w:pPr>
    </w:p>
    <w:p w14:paraId="7953113F" w14:textId="260C2356" w:rsidR="009D6D10" w:rsidRDefault="009D6D10">
      <w:pPr>
        <w:rPr>
          <w:b/>
          <w:bCs/>
        </w:rPr>
      </w:pPr>
      <w:r>
        <w:rPr>
          <w:b/>
          <w:bCs/>
        </w:rPr>
        <w:t>Mole-</w:t>
      </w:r>
    </w:p>
    <w:p w14:paraId="3AB46087" w14:textId="34E7DD0E" w:rsidR="009D6D10" w:rsidRDefault="009D6D10">
      <w:pPr>
        <w:rPr>
          <w:b/>
          <w:bCs/>
        </w:rPr>
      </w:pPr>
    </w:p>
    <w:p w14:paraId="3E183CE6" w14:textId="73657BEE" w:rsidR="009D6D10" w:rsidRDefault="009D6D10">
      <w:pPr>
        <w:rPr>
          <w:b/>
          <w:bCs/>
        </w:rPr>
      </w:pPr>
      <w:r>
        <w:rPr>
          <w:b/>
          <w:bCs/>
        </w:rPr>
        <w:t>Avogadro’s Number –</w:t>
      </w:r>
    </w:p>
    <w:p w14:paraId="57765CDB" w14:textId="17505F5C" w:rsidR="009D6D10" w:rsidRPr="009D6D10" w:rsidRDefault="009D6D10">
      <w:pPr>
        <w:rPr>
          <w:b/>
          <w:bCs/>
          <w:vertAlign w:val="subscript"/>
        </w:rPr>
      </w:pPr>
    </w:p>
    <w:p w14:paraId="016716AE" w14:textId="74D22F3E" w:rsidR="009D6D10" w:rsidRDefault="009D6D10">
      <w:pPr>
        <w:rPr>
          <w:b/>
          <w:bCs/>
        </w:rPr>
      </w:pPr>
      <w:r>
        <w:rPr>
          <w:b/>
          <w:bCs/>
        </w:rPr>
        <w:t>Gram formula Mass –</w:t>
      </w:r>
    </w:p>
    <w:p w14:paraId="760CB00A" w14:textId="3E6B63A5" w:rsidR="009D6D10" w:rsidRDefault="009D6D10">
      <w:pPr>
        <w:rPr>
          <w:b/>
          <w:bCs/>
        </w:rPr>
      </w:pPr>
    </w:p>
    <w:p w14:paraId="38DA902D" w14:textId="4A6F13DF" w:rsidR="009D6D10" w:rsidRDefault="009D6D10">
      <w:pPr>
        <w:rPr>
          <w:b/>
          <w:bCs/>
        </w:rPr>
      </w:pPr>
      <w:r>
        <w:rPr>
          <w:b/>
          <w:bCs/>
        </w:rPr>
        <w:t xml:space="preserve">2. Explain why we have two extremes in chemistry - </w:t>
      </w:r>
      <w:proofErr w:type="gramStart"/>
      <w:r>
        <w:rPr>
          <w:b/>
          <w:bCs/>
        </w:rPr>
        <w:t>very large</w:t>
      </w:r>
      <w:proofErr w:type="gramEnd"/>
      <w:r>
        <w:rPr>
          <w:b/>
          <w:bCs/>
        </w:rPr>
        <w:t xml:space="preserve"> numbers and really small numbers.</w:t>
      </w:r>
    </w:p>
    <w:p w14:paraId="225A34EB" w14:textId="79ACEC37" w:rsidR="009D6D10" w:rsidRDefault="009D6D10">
      <w:pPr>
        <w:rPr>
          <w:b/>
          <w:bCs/>
        </w:rPr>
      </w:pPr>
    </w:p>
    <w:p w14:paraId="79EEF9CE" w14:textId="5FF24F8A" w:rsidR="009D6D10" w:rsidRDefault="009D6D10">
      <w:pPr>
        <w:rPr>
          <w:b/>
          <w:bCs/>
        </w:rPr>
      </w:pPr>
    </w:p>
    <w:p w14:paraId="6DE25D23" w14:textId="201BF929" w:rsidR="009D6D10" w:rsidRDefault="009D6D10">
      <w:pPr>
        <w:rPr>
          <w:b/>
          <w:bCs/>
        </w:rPr>
      </w:pPr>
    </w:p>
    <w:p w14:paraId="6C324DAB" w14:textId="3463DD8D" w:rsidR="009D6D10" w:rsidRDefault="009D6D10">
      <w:pPr>
        <w:rPr>
          <w:b/>
          <w:bCs/>
        </w:rPr>
      </w:pPr>
      <w:r>
        <w:rPr>
          <w:b/>
          <w:bCs/>
        </w:rPr>
        <w:t>3. Why is a mole a counting unit?</w:t>
      </w:r>
    </w:p>
    <w:p w14:paraId="76372CC2" w14:textId="3DBCF3B5" w:rsidR="009D6D10" w:rsidRDefault="009D6D10">
      <w:pPr>
        <w:rPr>
          <w:b/>
          <w:bCs/>
        </w:rPr>
      </w:pPr>
    </w:p>
    <w:p w14:paraId="14DE2985" w14:textId="29EB80BA" w:rsidR="009D6D10" w:rsidRDefault="009D6D10">
      <w:pPr>
        <w:rPr>
          <w:b/>
          <w:bCs/>
        </w:rPr>
      </w:pPr>
    </w:p>
    <w:p w14:paraId="036EC237" w14:textId="3461905B" w:rsidR="009D6D10" w:rsidRDefault="009D6D10">
      <w:r>
        <w:rPr>
          <w:b/>
          <w:bCs/>
        </w:rPr>
        <w:t>4. How many moles are in 300 grams of CH</w:t>
      </w:r>
      <w:proofErr w:type="gramStart"/>
      <w:r>
        <w:rPr>
          <w:b/>
          <w:bCs/>
          <w:vertAlign w:val="subscript"/>
        </w:rPr>
        <w:t xml:space="preserve">4 </w:t>
      </w:r>
      <w:r>
        <w:t>?</w:t>
      </w:r>
      <w:proofErr w:type="gramEnd"/>
    </w:p>
    <w:p w14:paraId="1DEBD1D8" w14:textId="7ADE1CB0" w:rsidR="009D6D10" w:rsidRDefault="009D6D10"/>
    <w:p w14:paraId="35FF883F" w14:textId="271A998D" w:rsidR="009D6D10" w:rsidRDefault="009D6D10"/>
    <w:p w14:paraId="428186B2" w14:textId="7E1937A6" w:rsidR="009D6D10" w:rsidRDefault="009D6D10"/>
    <w:p w14:paraId="5F4B34EE" w14:textId="77777777" w:rsidR="009D6D10" w:rsidRDefault="009D6D10"/>
    <w:p w14:paraId="1CAAEAF1" w14:textId="06153520" w:rsidR="00CE5007" w:rsidRDefault="009D6D10">
      <w:r>
        <w:t xml:space="preserve">5. A scientist wants to identify 3 bars of metal that were not stored back properly in their containers. He has a scale in the workroom nearby and a Periodic Table is attached to the workroom wall. How can he use these to </w:t>
      </w:r>
      <w:r w:rsidR="00CE5007">
        <w:t>discover the metals’ identities?</w:t>
      </w:r>
    </w:p>
    <w:p w14:paraId="76A3D275" w14:textId="05CDB770" w:rsidR="00CE5007" w:rsidRDefault="00CE5007"/>
    <w:p w14:paraId="4002EA93" w14:textId="4AEDEDA8" w:rsidR="00CE5007" w:rsidRDefault="00CE5007"/>
    <w:p w14:paraId="24C32139" w14:textId="4A6CA5B3" w:rsidR="00CE5007" w:rsidRPr="00E4351C" w:rsidRDefault="00CE5007">
      <w:pPr>
        <w:rPr>
          <w:b/>
          <w:bCs/>
        </w:rPr>
      </w:pPr>
      <w:r w:rsidRPr="00E4351C">
        <w:rPr>
          <w:b/>
          <w:bCs/>
        </w:rPr>
        <w:lastRenderedPageBreak/>
        <w:t xml:space="preserve">LAB GROUP 3:  Gaby Baack, Christian Carpenter, Katie </w:t>
      </w:r>
      <w:proofErr w:type="spellStart"/>
      <w:r w:rsidRPr="00E4351C">
        <w:rPr>
          <w:b/>
          <w:bCs/>
        </w:rPr>
        <w:t>Vondrashek</w:t>
      </w:r>
      <w:proofErr w:type="spellEnd"/>
      <w:r w:rsidRPr="00E4351C">
        <w:rPr>
          <w:b/>
          <w:bCs/>
        </w:rPr>
        <w:t xml:space="preserve">, Austin Richmond, Joseph </w:t>
      </w:r>
      <w:proofErr w:type="spellStart"/>
      <w:r w:rsidRPr="00E4351C">
        <w:rPr>
          <w:b/>
          <w:bCs/>
        </w:rPr>
        <w:t>Rayson</w:t>
      </w:r>
      <w:proofErr w:type="spellEnd"/>
    </w:p>
    <w:p w14:paraId="451DADC0" w14:textId="41A27033" w:rsidR="00CE5007" w:rsidRPr="00E4351C" w:rsidRDefault="00CE5007">
      <w:pPr>
        <w:rPr>
          <w:b/>
          <w:bCs/>
        </w:rPr>
      </w:pPr>
      <w:r w:rsidRPr="00E4351C">
        <w:rPr>
          <w:b/>
          <w:bCs/>
        </w:rPr>
        <w:t>TOPIC:  Acids &amp; Bases</w:t>
      </w:r>
    </w:p>
    <w:p w14:paraId="0FB73E08" w14:textId="03D362CC" w:rsidR="00CE5007" w:rsidRDefault="00CE5007"/>
    <w:p w14:paraId="5F81CDD3" w14:textId="5CF4C074" w:rsidR="00CE5007" w:rsidRPr="00E4351C" w:rsidRDefault="00CE5007">
      <w:pPr>
        <w:rPr>
          <w:b/>
          <w:bCs/>
        </w:rPr>
      </w:pPr>
      <w:r w:rsidRPr="00E4351C">
        <w:rPr>
          <w:b/>
          <w:bCs/>
        </w:rPr>
        <w:t>1.</w:t>
      </w:r>
      <w:r>
        <w:t xml:space="preserve"> </w:t>
      </w:r>
      <w:r w:rsidRPr="00E4351C">
        <w:rPr>
          <w:b/>
          <w:bCs/>
        </w:rPr>
        <w:t>Define the following:</w:t>
      </w:r>
    </w:p>
    <w:p w14:paraId="34881887" w14:textId="07F0F580" w:rsidR="00CE5007" w:rsidRDefault="00CE5007">
      <w:r>
        <w:t>Acid –</w:t>
      </w:r>
    </w:p>
    <w:p w14:paraId="1930A1DA" w14:textId="4206D916" w:rsidR="00CE5007" w:rsidRDefault="00CE5007"/>
    <w:p w14:paraId="1BC2F391" w14:textId="0634086E" w:rsidR="00CE5007" w:rsidRDefault="00CE5007">
      <w:r>
        <w:t>Base –</w:t>
      </w:r>
    </w:p>
    <w:p w14:paraId="315878F9" w14:textId="153422C1" w:rsidR="00CE5007" w:rsidRDefault="00CE5007"/>
    <w:p w14:paraId="0C2601D6" w14:textId="40CA61AB" w:rsidR="00CE5007" w:rsidRDefault="00CE5007">
      <w:r>
        <w:t>Titration –</w:t>
      </w:r>
    </w:p>
    <w:p w14:paraId="3DCF9462" w14:textId="2F11B743" w:rsidR="00CE5007" w:rsidRDefault="00CE5007"/>
    <w:p w14:paraId="55B04C85" w14:textId="3FAFC44D" w:rsidR="00CE5007" w:rsidRDefault="00CE5007">
      <w:r>
        <w:t>Indicator –</w:t>
      </w:r>
    </w:p>
    <w:p w14:paraId="72AC965A" w14:textId="550A8EBF" w:rsidR="00CE5007" w:rsidRDefault="00CE5007"/>
    <w:p w14:paraId="111307E3" w14:textId="193D2A5B" w:rsidR="00CE5007" w:rsidRPr="00E4351C" w:rsidRDefault="00CE5007">
      <w:pPr>
        <w:rPr>
          <w:b/>
          <w:bCs/>
        </w:rPr>
      </w:pPr>
      <w:r w:rsidRPr="00E4351C">
        <w:rPr>
          <w:b/>
          <w:bCs/>
        </w:rPr>
        <w:t>2. Why is a titration considered stoichiometry?</w:t>
      </w:r>
    </w:p>
    <w:p w14:paraId="5A8EA8F1" w14:textId="2DF4151F" w:rsidR="00CE5007" w:rsidRPr="00E4351C" w:rsidRDefault="00CE5007">
      <w:pPr>
        <w:rPr>
          <w:b/>
          <w:bCs/>
        </w:rPr>
      </w:pPr>
    </w:p>
    <w:p w14:paraId="07DB0B80" w14:textId="7954DAAE" w:rsidR="00CE5007" w:rsidRPr="00E4351C" w:rsidRDefault="00CE5007">
      <w:pPr>
        <w:rPr>
          <w:b/>
          <w:bCs/>
        </w:rPr>
      </w:pPr>
    </w:p>
    <w:p w14:paraId="4756335B" w14:textId="7631963F" w:rsidR="00CE5007" w:rsidRPr="00E4351C" w:rsidRDefault="00CE5007">
      <w:pPr>
        <w:rPr>
          <w:b/>
          <w:bCs/>
        </w:rPr>
      </w:pPr>
      <w:r w:rsidRPr="00E4351C">
        <w:rPr>
          <w:b/>
          <w:bCs/>
        </w:rPr>
        <w:t>3. Choose 3 acid-base indicators and explain how they function.</w:t>
      </w:r>
    </w:p>
    <w:p w14:paraId="675DF41B" w14:textId="1B47B06B" w:rsidR="00CE5007" w:rsidRPr="00E4351C" w:rsidRDefault="00CE5007">
      <w:pPr>
        <w:rPr>
          <w:b/>
          <w:bCs/>
        </w:rPr>
      </w:pPr>
    </w:p>
    <w:p w14:paraId="2847BF9B" w14:textId="638E62C4" w:rsidR="00CE5007" w:rsidRDefault="00CE5007"/>
    <w:p w14:paraId="686FE1A7" w14:textId="2730A574" w:rsidR="00CE5007" w:rsidRDefault="00CE5007"/>
    <w:p w14:paraId="10480831" w14:textId="36E9D065" w:rsidR="00CE5007" w:rsidRDefault="00CE5007">
      <w:pPr>
        <w:rPr>
          <w:color w:val="000000"/>
        </w:rPr>
      </w:pPr>
      <w:r>
        <w:t xml:space="preserve">4. </w:t>
      </w:r>
      <w:r w:rsidRPr="00CE5007">
        <w:rPr>
          <w:b/>
          <w:bCs/>
        </w:rPr>
        <w:t>Computation:</w:t>
      </w:r>
      <w:r>
        <w:t xml:space="preserve">  </w:t>
      </w:r>
      <w:r w:rsidRPr="00CE5007">
        <w:rPr>
          <w:color w:val="000000"/>
        </w:rPr>
        <w:t>What is the molarity of 245.0 g of H</w:t>
      </w:r>
      <w:r w:rsidRPr="00CE5007">
        <w:rPr>
          <w:color w:val="000000"/>
          <w:vertAlign w:val="subscript"/>
        </w:rPr>
        <w:t>2</w:t>
      </w:r>
      <w:r w:rsidRPr="00CE5007">
        <w:rPr>
          <w:color w:val="000000"/>
        </w:rPr>
        <w:t>SO</w:t>
      </w:r>
      <w:r w:rsidRPr="00CE5007">
        <w:rPr>
          <w:color w:val="000000"/>
          <w:vertAlign w:val="subscript"/>
        </w:rPr>
        <w:t>4</w:t>
      </w:r>
      <w:r w:rsidRPr="00CE5007">
        <w:rPr>
          <w:color w:val="000000"/>
        </w:rPr>
        <w:t> dissolved in 1.000 L of solution?</w:t>
      </w:r>
    </w:p>
    <w:p w14:paraId="42EC8D18" w14:textId="07ED9E26" w:rsidR="00CE5007" w:rsidRDefault="00CE5007">
      <w:pPr>
        <w:rPr>
          <w:color w:val="000000"/>
        </w:rPr>
      </w:pPr>
    </w:p>
    <w:p w14:paraId="41D8D5C5" w14:textId="368DC8B9" w:rsidR="00CE5007" w:rsidRDefault="00CE5007">
      <w:pPr>
        <w:rPr>
          <w:color w:val="000000"/>
        </w:rPr>
      </w:pPr>
    </w:p>
    <w:p w14:paraId="785A3918" w14:textId="384D5065" w:rsidR="00CE5007" w:rsidRDefault="00CE5007">
      <w:pPr>
        <w:rPr>
          <w:color w:val="000000"/>
        </w:rPr>
      </w:pPr>
    </w:p>
    <w:p w14:paraId="09120424" w14:textId="63655753" w:rsidR="00CE5007" w:rsidRDefault="00CE5007">
      <w:pPr>
        <w:rPr>
          <w:color w:val="000000"/>
        </w:rPr>
      </w:pPr>
      <w:r>
        <w:rPr>
          <w:color w:val="000000"/>
        </w:rPr>
        <w:t xml:space="preserve">5. </w:t>
      </w:r>
      <w:r w:rsidRPr="00E4351C">
        <w:rPr>
          <w:b/>
          <w:bCs/>
          <w:color w:val="000000"/>
        </w:rPr>
        <w:t>Experimental Analysis:</w:t>
      </w:r>
      <w:r>
        <w:rPr>
          <w:color w:val="000000"/>
        </w:rPr>
        <w:t xml:space="preserve"> A student is testing a solution to find out if it is acidic using a pH strip.</w:t>
      </w:r>
      <w:r w:rsidR="00E4351C">
        <w:rPr>
          <w:color w:val="000000"/>
        </w:rPr>
        <w:t xml:space="preserve"> What can the student expect if this solution is an acid? A base?</w:t>
      </w:r>
    </w:p>
    <w:p w14:paraId="41D403C9" w14:textId="7DA220CA" w:rsidR="00E4351C" w:rsidRDefault="00E4351C">
      <w:pPr>
        <w:rPr>
          <w:color w:val="000000"/>
        </w:rPr>
      </w:pPr>
    </w:p>
    <w:p w14:paraId="4FD0DF5E" w14:textId="1B15E7E7" w:rsidR="00E4351C" w:rsidRDefault="00E4351C">
      <w:pPr>
        <w:rPr>
          <w:color w:val="000000"/>
        </w:rPr>
      </w:pPr>
    </w:p>
    <w:p w14:paraId="326E38B9" w14:textId="4982E6B3" w:rsidR="00E4351C" w:rsidRDefault="00E4351C">
      <w:pPr>
        <w:rPr>
          <w:color w:val="000000"/>
        </w:rPr>
      </w:pPr>
    </w:p>
    <w:p w14:paraId="3DD94488" w14:textId="5326F7A3" w:rsidR="00E4351C" w:rsidRDefault="00E4351C">
      <w:pPr>
        <w:rPr>
          <w:color w:val="000000"/>
        </w:rPr>
      </w:pPr>
    </w:p>
    <w:p w14:paraId="09B5B75A" w14:textId="023E68C2" w:rsidR="00CE5007" w:rsidRDefault="00E4351C">
      <w:pPr>
        <w:rPr>
          <w:b/>
          <w:bCs/>
          <w:color w:val="000000"/>
        </w:rPr>
      </w:pPr>
      <w:r w:rsidRPr="00E4351C">
        <w:rPr>
          <w:b/>
          <w:bCs/>
          <w:color w:val="000000"/>
        </w:rPr>
        <w:lastRenderedPageBreak/>
        <w:t xml:space="preserve">LAB GROUP 4: </w:t>
      </w:r>
      <w:r w:rsidR="00416536">
        <w:rPr>
          <w:b/>
          <w:bCs/>
          <w:color w:val="000000"/>
        </w:rPr>
        <w:t>Summer Hayes, Richard Howell, Paris Roberts, Liam Rodriguez, Nathan Tyler</w:t>
      </w:r>
    </w:p>
    <w:p w14:paraId="2F458F74" w14:textId="5910400D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TOPIC: IONIC/COVALENT COMPOUNDS</w:t>
      </w:r>
    </w:p>
    <w:p w14:paraId="5F762570" w14:textId="7863B569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1. Match the following terms and definitions</w:t>
      </w:r>
    </w:p>
    <w:p w14:paraId="243366A5" w14:textId="4DB6B7C4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Covalent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>a compound composed of ions bound by opposite charges</w:t>
      </w:r>
    </w:p>
    <w:p w14:paraId="75B4B8D6" w14:textId="100C1937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Ionic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>a rule of solubility</w:t>
      </w:r>
    </w:p>
    <w:p w14:paraId="628A23A9" w14:textId="3B9185CC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Like Dissolves Like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>a compound composed of nonmetals sharing electrons</w:t>
      </w:r>
    </w:p>
    <w:p w14:paraId="58C6A439" w14:textId="3596616F" w:rsidR="00416536" w:rsidRDefault="00416536">
      <w:pPr>
        <w:rPr>
          <w:b/>
          <w:bCs/>
          <w:color w:val="000000"/>
        </w:rPr>
      </w:pPr>
    </w:p>
    <w:p w14:paraId="6524B650" w14:textId="6459D423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>2. How can you distinguish between a covalent and ionic compound experimentally?</w:t>
      </w:r>
    </w:p>
    <w:p w14:paraId="652C36ED" w14:textId="6C4417BC" w:rsidR="00416536" w:rsidRDefault="00416536">
      <w:pPr>
        <w:rPr>
          <w:b/>
          <w:bCs/>
          <w:color w:val="000000"/>
        </w:rPr>
      </w:pPr>
    </w:p>
    <w:p w14:paraId="0B4F67E2" w14:textId="005101D4" w:rsidR="00416536" w:rsidRDefault="00416536">
      <w:pPr>
        <w:rPr>
          <w:b/>
          <w:bCs/>
          <w:color w:val="000000"/>
        </w:rPr>
      </w:pPr>
    </w:p>
    <w:p w14:paraId="3EBFC263" w14:textId="0738A405" w:rsidR="00416536" w:rsidRDefault="00416536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3. </w:t>
      </w:r>
      <w:r w:rsidR="00C54777">
        <w:rPr>
          <w:b/>
          <w:bCs/>
          <w:color w:val="000000"/>
        </w:rPr>
        <w:t>What is the difference between polar and non-polar (purely) covalent compounds?</w:t>
      </w:r>
    </w:p>
    <w:p w14:paraId="22F8F8D5" w14:textId="446ED2E1" w:rsidR="00C54777" w:rsidRDefault="00C54777">
      <w:pPr>
        <w:rPr>
          <w:b/>
          <w:bCs/>
          <w:color w:val="000000"/>
        </w:rPr>
      </w:pPr>
    </w:p>
    <w:p w14:paraId="6A9CD0DC" w14:textId="1D0580EF" w:rsidR="00C54777" w:rsidRDefault="00C54777">
      <w:pPr>
        <w:rPr>
          <w:b/>
          <w:bCs/>
          <w:color w:val="000000"/>
        </w:rPr>
      </w:pPr>
    </w:p>
    <w:p w14:paraId="773011B6" w14:textId="1F3BA84F" w:rsidR="00C54777" w:rsidRDefault="00C54777">
      <w:pPr>
        <w:rPr>
          <w:color w:val="000000"/>
        </w:rPr>
      </w:pPr>
      <w:r>
        <w:rPr>
          <w:b/>
          <w:bCs/>
          <w:color w:val="000000"/>
        </w:rPr>
        <w:t xml:space="preserve">4. Computation: </w:t>
      </w:r>
      <w:r w:rsidRPr="00C54777">
        <w:rPr>
          <w:b/>
          <w:bCs/>
          <w:color w:val="000000"/>
        </w:rPr>
        <w:t>Please write the formulas for the following compounds:</w:t>
      </w:r>
    </w:p>
    <w:p w14:paraId="4EB4A55B" w14:textId="12E14332" w:rsidR="00C54777" w:rsidRDefault="00C54777">
      <w:pPr>
        <w:rPr>
          <w:color w:val="000000"/>
        </w:rPr>
      </w:pPr>
      <w:r>
        <w:rPr>
          <w:color w:val="000000"/>
        </w:rPr>
        <w:t>a) potassium sulfate ______________</w:t>
      </w:r>
      <w:r>
        <w:rPr>
          <w:color w:val="000000"/>
        </w:rPr>
        <w:tab/>
      </w:r>
      <w:r>
        <w:rPr>
          <w:color w:val="000000"/>
        </w:rPr>
        <w:tab/>
        <w:t>b) lithium chloride ____________</w:t>
      </w:r>
    </w:p>
    <w:p w14:paraId="758A4375" w14:textId="4ABEC03A" w:rsidR="00C54777" w:rsidRDefault="00C54777">
      <w:pPr>
        <w:rPr>
          <w:color w:val="000000"/>
        </w:rPr>
      </w:pPr>
      <w:r>
        <w:rPr>
          <w:color w:val="000000"/>
        </w:rPr>
        <w:t>c) carbon tetrahydride _____________</w:t>
      </w:r>
      <w:r>
        <w:rPr>
          <w:color w:val="000000"/>
        </w:rPr>
        <w:tab/>
      </w:r>
      <w:r>
        <w:rPr>
          <w:color w:val="000000"/>
        </w:rPr>
        <w:tab/>
        <w:t>d) dihydrogen monoxide ____________</w:t>
      </w:r>
    </w:p>
    <w:p w14:paraId="5188155B" w14:textId="66DB8BA3" w:rsidR="00C54777" w:rsidRDefault="00C54777">
      <w:pPr>
        <w:rPr>
          <w:color w:val="000000"/>
        </w:rPr>
      </w:pPr>
    </w:p>
    <w:p w14:paraId="0F88C815" w14:textId="23D1C51D" w:rsidR="00C54777" w:rsidRPr="00C54777" w:rsidRDefault="00C54777">
      <w:pPr>
        <w:rPr>
          <w:color w:val="000000"/>
        </w:rPr>
      </w:pPr>
      <w:r>
        <w:rPr>
          <w:color w:val="000000"/>
        </w:rPr>
        <w:t xml:space="preserve">5. </w:t>
      </w:r>
      <w:r w:rsidRPr="00C54777">
        <w:rPr>
          <w:b/>
          <w:bCs/>
          <w:color w:val="000000"/>
        </w:rPr>
        <w:t>Experimental Analysis: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When a chemistry student notices gum on her new </w:t>
      </w:r>
      <w:proofErr w:type="gramStart"/>
      <w:r>
        <w:rPr>
          <w:color w:val="000000"/>
        </w:rPr>
        <w:t>coat,</w:t>
      </w:r>
      <w:proofErr w:type="gramEnd"/>
      <w:r>
        <w:rPr>
          <w:color w:val="000000"/>
        </w:rPr>
        <w:t xml:space="preserve"> she immediately grabs a Sprite of the breakroom refrigerator and pours it onto the gum. Why does the Sprite dissolve the gum? What common rule of solubility does this demonstrate?</w:t>
      </w:r>
    </w:p>
    <w:p w14:paraId="076D7F4B" w14:textId="77777777" w:rsidR="00C54777" w:rsidRPr="00C54777" w:rsidRDefault="00C54777">
      <w:pPr>
        <w:rPr>
          <w:color w:val="000000"/>
        </w:rPr>
      </w:pPr>
    </w:p>
    <w:p w14:paraId="2F63D0D6" w14:textId="77777777" w:rsidR="00C54777" w:rsidRDefault="00C54777">
      <w:pPr>
        <w:rPr>
          <w:b/>
          <w:bCs/>
          <w:color w:val="000000"/>
        </w:rPr>
      </w:pPr>
    </w:p>
    <w:p w14:paraId="54E6CEBF" w14:textId="77777777" w:rsidR="00416536" w:rsidRPr="00416536" w:rsidRDefault="00416536">
      <w:pPr>
        <w:rPr>
          <w:b/>
          <w:bCs/>
          <w:color w:val="000000"/>
        </w:rPr>
      </w:pPr>
    </w:p>
    <w:p w14:paraId="03BF2A2F" w14:textId="1BF42A87" w:rsidR="00CE5007" w:rsidRDefault="00CE5007"/>
    <w:p w14:paraId="01102E20" w14:textId="77777777" w:rsidR="00CE5007" w:rsidRDefault="00CE5007"/>
    <w:p w14:paraId="7FB24C4A" w14:textId="77777777" w:rsidR="00CE5007" w:rsidRDefault="00CE5007"/>
    <w:p w14:paraId="05F3B4FB" w14:textId="77777777" w:rsidR="00CE5007" w:rsidRDefault="00CE5007"/>
    <w:p w14:paraId="2C4CF908" w14:textId="7E57A40D" w:rsidR="00E37511" w:rsidRDefault="009D6D10">
      <w:pPr>
        <w:rPr>
          <w:b/>
          <w:bCs/>
        </w:rPr>
      </w:pPr>
      <w:r>
        <w:t xml:space="preserve"> </w:t>
      </w:r>
    </w:p>
    <w:p w14:paraId="67957676" w14:textId="77777777" w:rsidR="00E37511" w:rsidRPr="001D2E70" w:rsidRDefault="00E37511">
      <w:pPr>
        <w:rPr>
          <w:b/>
          <w:bCs/>
        </w:rPr>
      </w:pPr>
    </w:p>
    <w:sectPr w:rsidR="00E37511" w:rsidRPr="001D2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E70"/>
    <w:rsid w:val="001D2E70"/>
    <w:rsid w:val="00416536"/>
    <w:rsid w:val="00701A78"/>
    <w:rsid w:val="009D6D10"/>
    <w:rsid w:val="00C54777"/>
    <w:rsid w:val="00CE5007"/>
    <w:rsid w:val="00E37511"/>
    <w:rsid w:val="00E4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EDBBA"/>
  <w15:chartTrackingRefBased/>
  <w15:docId w15:val="{95965DD5-7B55-41FC-9A71-6094E9109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1</cp:revision>
  <dcterms:created xsi:type="dcterms:W3CDTF">2020-05-04T03:37:00Z</dcterms:created>
  <dcterms:modified xsi:type="dcterms:W3CDTF">2020-05-04T05:55:00Z</dcterms:modified>
</cp:coreProperties>
</file>